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3C8" w:rsidRDefault="005063C8" w:rsidP="005063C8">
      <w:pPr>
        <w:pStyle w:val="3"/>
        <w:framePr w:w="9897" w:wrap="around" w:x="1435" w:y="266"/>
      </w:pPr>
      <w:r>
        <w:rPr>
          <w:noProof/>
        </w:rPr>
        <w:drawing>
          <wp:inline distT="0" distB="0" distL="0" distR="0" wp14:anchorId="1EFA45E6" wp14:editId="02585E34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3C8" w:rsidRDefault="005063C8" w:rsidP="005063C8">
      <w:pPr>
        <w:pStyle w:val="3"/>
        <w:framePr w:w="9897" w:wrap="around" w:x="1435" w:y="266"/>
      </w:pPr>
    </w:p>
    <w:p w:rsidR="005063C8" w:rsidRDefault="005063C8" w:rsidP="005063C8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5063C8" w:rsidRPr="00C4332D" w:rsidRDefault="005063C8" w:rsidP="005063C8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«Закрытое административно – территориальное </w:t>
      </w:r>
      <w:proofErr w:type="gramStart"/>
      <w:r w:rsidRPr="00C4332D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5063C8" w:rsidRPr="00C4332D" w:rsidRDefault="005063C8" w:rsidP="005063C8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5063C8" w:rsidRPr="006A0457" w:rsidRDefault="005063C8" w:rsidP="005063C8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5063C8" w:rsidRDefault="005063C8" w:rsidP="005063C8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5063C8" w:rsidRDefault="005063C8" w:rsidP="005063C8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5063C8" w:rsidRDefault="005063C8" w:rsidP="005063C8"/>
    <w:p w:rsidR="005063C8" w:rsidRDefault="005063C8" w:rsidP="005063C8"/>
    <w:p w:rsidR="005063C8" w:rsidRDefault="005063C8" w:rsidP="005063C8"/>
    <w:p w:rsidR="005063C8" w:rsidRDefault="005063C8" w:rsidP="005063C8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5063C8" w:rsidRDefault="005063C8" w:rsidP="005063C8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F024C9">
        <w:rPr>
          <w:rFonts w:ascii="Times New Roman" w:hAnsi="Times New Roman"/>
          <w:sz w:val="22"/>
          <w:u w:val="single"/>
        </w:rPr>
        <w:t>25.12.</w:t>
      </w:r>
      <w:r w:rsidR="000D1739">
        <w:rPr>
          <w:rFonts w:ascii="Times New Roman" w:hAnsi="Times New Roman"/>
          <w:sz w:val="22"/>
        </w:rPr>
        <w:t>2023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       </w:t>
      </w:r>
      <w:r w:rsidR="000D1739">
        <w:rPr>
          <w:rFonts w:ascii="Times New Roman" w:hAnsi="Times New Roman"/>
          <w:sz w:val="22"/>
        </w:rPr>
        <w:t xml:space="preserve">    </w:t>
      </w:r>
      <w:r>
        <w:rPr>
          <w:rFonts w:ascii="Times New Roman" w:hAnsi="Times New Roman"/>
          <w:sz w:val="22"/>
        </w:rPr>
        <w:t xml:space="preserve">    № </w:t>
      </w:r>
      <w:r w:rsidR="00F024C9" w:rsidRPr="00F024C9">
        <w:rPr>
          <w:rFonts w:ascii="Times New Roman" w:hAnsi="Times New Roman"/>
          <w:sz w:val="22"/>
          <w:u w:val="single"/>
        </w:rPr>
        <w:t>2656</w:t>
      </w:r>
    </w:p>
    <w:p w:rsidR="005063C8" w:rsidRPr="00246459" w:rsidRDefault="005063C8" w:rsidP="005063C8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5063C8" w:rsidRDefault="005063C8" w:rsidP="005063C8"/>
    <w:p w:rsidR="005063C8" w:rsidRDefault="005063C8" w:rsidP="005063C8"/>
    <w:p w:rsidR="005063C8" w:rsidRPr="00AE3827" w:rsidRDefault="005063C8" w:rsidP="005063C8">
      <w:pPr>
        <w:rPr>
          <w:rFonts w:ascii="Times New Roman" w:hAnsi="Times New Roman"/>
          <w:sz w:val="28"/>
          <w:szCs w:val="28"/>
        </w:rPr>
      </w:pPr>
    </w:p>
    <w:p w:rsidR="005063C8" w:rsidRDefault="005063C8" w:rsidP="005063C8"/>
    <w:p w:rsidR="005063C8" w:rsidRPr="000005C3" w:rsidRDefault="005063C8" w:rsidP="005063C8">
      <w:pPr>
        <w:jc w:val="both"/>
        <w:rPr>
          <w:rFonts w:ascii="Times New Roman" w:hAnsi="Times New Roman"/>
          <w:sz w:val="28"/>
          <w:szCs w:val="28"/>
        </w:rPr>
      </w:pPr>
      <w:r w:rsidRPr="00AE34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з</w:t>
      </w:r>
      <w:r w:rsidRPr="000005C3">
        <w:rPr>
          <w:rFonts w:ascii="Times New Roman" w:hAnsi="Times New Roman"/>
          <w:sz w:val="28"/>
          <w:szCs w:val="28"/>
        </w:rPr>
        <w:t>начения базовых нормативов на оказание муниципальных услуг</w:t>
      </w:r>
      <w:r>
        <w:rPr>
          <w:rFonts w:ascii="Times New Roman" w:hAnsi="Times New Roman"/>
          <w:sz w:val="28"/>
          <w:szCs w:val="28"/>
        </w:rPr>
        <w:t xml:space="preserve">, оказываемых муниципальными образовательными </w:t>
      </w:r>
      <w:proofErr w:type="gramStart"/>
      <w:r>
        <w:rPr>
          <w:rFonts w:ascii="Times New Roman" w:hAnsi="Times New Roman"/>
          <w:sz w:val="28"/>
          <w:szCs w:val="28"/>
        </w:rPr>
        <w:t>учреждениями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Железногорск, на 202</w:t>
      </w:r>
      <w:r w:rsidR="000D173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0D173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0D173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 </w:t>
      </w:r>
    </w:p>
    <w:p w:rsidR="005063C8" w:rsidRDefault="005063C8" w:rsidP="005063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63C8" w:rsidRDefault="005063C8" w:rsidP="005063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63C8" w:rsidRDefault="005063C8" w:rsidP="005063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5769F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95769F">
        <w:rPr>
          <w:rFonts w:ascii="Times New Roman" w:hAnsi="Times New Roman"/>
          <w:sz w:val="28"/>
          <w:szCs w:val="28"/>
        </w:rPr>
        <w:t xml:space="preserve">постановлением </w:t>
      </w:r>
      <w:proofErr w:type="gramStart"/>
      <w:r w:rsidRPr="0095769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95769F">
        <w:rPr>
          <w:rFonts w:ascii="Times New Roman" w:hAnsi="Times New Roman"/>
          <w:sz w:val="28"/>
          <w:szCs w:val="28"/>
        </w:rPr>
        <w:t xml:space="preserve"> ЗАТО г. Железногорск от </w:t>
      </w:r>
      <w:r>
        <w:rPr>
          <w:rFonts w:ascii="Times New Roman" w:hAnsi="Times New Roman"/>
          <w:sz w:val="28"/>
          <w:szCs w:val="28"/>
        </w:rPr>
        <w:t>04</w:t>
      </w:r>
      <w:r w:rsidRPr="0095769F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5</w:t>
      </w:r>
      <w:r w:rsidRPr="0095769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1995</w:t>
      </w:r>
      <w:r w:rsidRPr="0095769F"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>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</w:t>
      </w:r>
      <w:r w:rsidRPr="0095769F">
        <w:rPr>
          <w:rFonts w:ascii="Times New Roman" w:hAnsi="Times New Roman"/>
          <w:sz w:val="28"/>
          <w:szCs w:val="28"/>
        </w:rPr>
        <w:t xml:space="preserve">», руководствуясь Уставом ЗАТО Железногорск, </w:t>
      </w:r>
    </w:p>
    <w:p w:rsidR="005063C8" w:rsidRPr="0095769F" w:rsidRDefault="005063C8" w:rsidP="005063C8">
      <w:pPr>
        <w:jc w:val="both"/>
        <w:rPr>
          <w:rFonts w:ascii="Times New Roman" w:hAnsi="Times New Roman"/>
          <w:sz w:val="28"/>
          <w:szCs w:val="28"/>
        </w:rPr>
      </w:pPr>
    </w:p>
    <w:p w:rsidR="005063C8" w:rsidRPr="007D5798" w:rsidRDefault="005063C8" w:rsidP="005063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7D5798">
        <w:rPr>
          <w:rFonts w:ascii="Times New Roman" w:hAnsi="Times New Roman" w:cs="Times New Roman"/>
          <w:sz w:val="28"/>
          <w:szCs w:val="28"/>
        </w:rPr>
        <w:t>:</w:t>
      </w:r>
    </w:p>
    <w:p w:rsidR="005063C8" w:rsidRPr="007D5798" w:rsidRDefault="005063C8" w:rsidP="005063C8">
      <w:pPr>
        <w:jc w:val="both"/>
        <w:rPr>
          <w:rFonts w:ascii="Times New Roman" w:hAnsi="Times New Roman"/>
          <w:sz w:val="28"/>
          <w:szCs w:val="28"/>
        </w:rPr>
      </w:pPr>
    </w:p>
    <w:p w:rsidR="005063C8" w:rsidRDefault="005063C8" w:rsidP="005063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 w:rsidRPr="004F7BB8">
        <w:rPr>
          <w:rFonts w:ascii="Times New Roman" w:hAnsi="Times New Roman"/>
          <w:sz w:val="28"/>
          <w:szCs w:val="28"/>
        </w:rPr>
        <w:t xml:space="preserve">1. Утвердить значения базовых нормативов </w:t>
      </w:r>
      <w:r>
        <w:rPr>
          <w:rFonts w:ascii="Times New Roman" w:hAnsi="Times New Roman"/>
          <w:sz w:val="28"/>
          <w:szCs w:val="28"/>
        </w:rPr>
        <w:t xml:space="preserve">на оказание муниципальных услуг, оказываемых </w:t>
      </w:r>
      <w:r w:rsidRPr="004F7BB8">
        <w:rPr>
          <w:rFonts w:ascii="Times New Roman" w:hAnsi="Times New Roman"/>
          <w:sz w:val="28"/>
          <w:szCs w:val="28"/>
        </w:rPr>
        <w:t xml:space="preserve">муниципальными образовательными </w:t>
      </w:r>
      <w:proofErr w:type="gramStart"/>
      <w:r w:rsidRPr="00B03D98">
        <w:rPr>
          <w:rFonts w:ascii="Times New Roman" w:hAnsi="Times New Roman"/>
          <w:sz w:val="28"/>
          <w:szCs w:val="28"/>
        </w:rPr>
        <w:t>учреждениями</w:t>
      </w:r>
      <w:proofErr w:type="gramEnd"/>
      <w:r w:rsidRPr="00B03D98">
        <w:rPr>
          <w:rFonts w:ascii="Times New Roman" w:hAnsi="Times New Roman"/>
          <w:sz w:val="28"/>
          <w:szCs w:val="28"/>
        </w:rPr>
        <w:t xml:space="preserve"> ЗАТО Железногорск, на 20</w:t>
      </w:r>
      <w:r>
        <w:rPr>
          <w:rFonts w:ascii="Times New Roman" w:hAnsi="Times New Roman"/>
          <w:sz w:val="28"/>
          <w:szCs w:val="28"/>
        </w:rPr>
        <w:t>2</w:t>
      </w:r>
      <w:r w:rsidR="000D1739">
        <w:rPr>
          <w:rFonts w:ascii="Times New Roman" w:hAnsi="Times New Roman"/>
          <w:sz w:val="28"/>
          <w:szCs w:val="28"/>
        </w:rPr>
        <w:t>4</w:t>
      </w:r>
      <w:r w:rsidRPr="004F7BB8">
        <w:rPr>
          <w:rFonts w:ascii="Times New Roman" w:hAnsi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0D1739">
        <w:rPr>
          <w:rFonts w:ascii="Times New Roman" w:hAnsi="Times New Roman"/>
          <w:sz w:val="28"/>
          <w:szCs w:val="28"/>
        </w:rPr>
        <w:t>5</w:t>
      </w:r>
      <w:r w:rsidRPr="004F7BB8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0D1739">
        <w:rPr>
          <w:rFonts w:ascii="Times New Roman" w:hAnsi="Times New Roman"/>
          <w:sz w:val="28"/>
          <w:szCs w:val="28"/>
        </w:rPr>
        <w:t>6</w:t>
      </w:r>
      <w:r w:rsidRPr="004F7BB8">
        <w:rPr>
          <w:rFonts w:ascii="Times New Roman" w:hAnsi="Times New Roman"/>
          <w:sz w:val="28"/>
          <w:szCs w:val="28"/>
        </w:rPr>
        <w:t xml:space="preserve"> годов (Приложение).</w:t>
      </w:r>
    </w:p>
    <w:p w:rsidR="005063C8" w:rsidRDefault="005063C8" w:rsidP="005063C8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>2. </w:t>
      </w:r>
      <w:r w:rsidR="000D1739" w:rsidRPr="000D1739">
        <w:rPr>
          <w:rFonts w:ascii="Times New Roman" w:hAnsi="Times New Roman" w:cs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</w:t>
      </w:r>
      <w:proofErr w:type="gramStart"/>
      <w:r w:rsidR="000D1739" w:rsidRPr="000D1739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0D1739" w:rsidRPr="000D1739">
        <w:rPr>
          <w:rFonts w:ascii="Times New Roman" w:hAnsi="Times New Roman" w:cs="Times New Roman"/>
          <w:sz w:val="28"/>
          <w:szCs w:val="28"/>
        </w:rPr>
        <w:t xml:space="preserve"> ЗАТО г. Железногорск (В.Г.</w:t>
      </w:r>
      <w:r w:rsidR="000D173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0D1739" w:rsidRPr="000D1739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="000D1739" w:rsidRPr="000D1739">
        <w:rPr>
          <w:rFonts w:ascii="Times New Roman" w:hAnsi="Times New Roman" w:cs="Times New Roman"/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5063C8" w:rsidRDefault="005063C8" w:rsidP="005063C8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3. Отделу общественных связей Администрации ЗАТО г. Железногорск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И.С. Архипова) разместить настоящее постановление на официальном сайте Администрации ЗАТО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г.Железногорск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  </w:t>
      </w:r>
    </w:p>
    <w:p w:rsidR="005063C8" w:rsidRPr="00A22CF7" w:rsidRDefault="005063C8" w:rsidP="005063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4. </w:t>
      </w:r>
      <w:r w:rsidR="000D1739" w:rsidRPr="000D1739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исполняющего обязанности заместителя </w:t>
      </w:r>
      <w:proofErr w:type="gramStart"/>
      <w:r w:rsidR="000D1739" w:rsidRPr="000D1739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0D1739" w:rsidRPr="000D1739">
        <w:rPr>
          <w:rFonts w:ascii="Times New Roman" w:hAnsi="Times New Roman" w:cs="Times New Roman"/>
          <w:sz w:val="28"/>
          <w:szCs w:val="28"/>
        </w:rPr>
        <w:t xml:space="preserve"> ЗАТО г. Железногорск по социальным вопросам Ю.А. </w:t>
      </w:r>
      <w:proofErr w:type="spellStart"/>
      <w:r w:rsidR="000D1739" w:rsidRPr="000D1739">
        <w:rPr>
          <w:rFonts w:ascii="Times New Roman" w:hAnsi="Times New Roman" w:cs="Times New Roman"/>
          <w:sz w:val="28"/>
          <w:szCs w:val="28"/>
        </w:rPr>
        <w:t>Грудинину</w:t>
      </w:r>
      <w:proofErr w:type="spellEnd"/>
      <w:r w:rsidR="000D1739" w:rsidRPr="000D1739">
        <w:rPr>
          <w:rFonts w:ascii="Times New Roman" w:hAnsi="Times New Roman" w:cs="Times New Roman"/>
          <w:sz w:val="28"/>
          <w:szCs w:val="28"/>
        </w:rPr>
        <w:t>.</w:t>
      </w:r>
    </w:p>
    <w:p w:rsidR="005063C8" w:rsidRPr="00AB5942" w:rsidRDefault="005063C8" w:rsidP="005063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B5942">
        <w:rPr>
          <w:rFonts w:ascii="Times New Roman" w:hAnsi="Times New Roman" w:cs="Times New Roman"/>
          <w:sz w:val="28"/>
          <w:szCs w:val="28"/>
        </w:rPr>
        <w:t xml:space="preserve">. </w:t>
      </w:r>
      <w:r w:rsidRPr="0079348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и применяется к правоотношениям, возникшим с 01.01.202</w:t>
      </w:r>
      <w:r w:rsidR="0035583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63C8" w:rsidRDefault="005063C8" w:rsidP="005063C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063C8" w:rsidRDefault="005063C8" w:rsidP="005063C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063C8" w:rsidRPr="00E22692" w:rsidRDefault="005063C8" w:rsidP="005063C8">
      <w:pPr>
        <w:autoSpaceDE w:val="0"/>
        <w:autoSpaceDN w:val="0"/>
        <w:adjustRightInd w:val="0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Глава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F056F1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F056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056F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0D1739" w:rsidRPr="000D1739">
        <w:rPr>
          <w:rFonts w:ascii="Times New Roman" w:hAnsi="Times New Roman"/>
          <w:sz w:val="28"/>
          <w:szCs w:val="28"/>
        </w:rPr>
        <w:t>Д.М. Чернятин</w:t>
      </w:r>
      <w:r w:rsidRPr="00E95B78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F056F1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</w:t>
      </w:r>
    </w:p>
    <w:p w:rsidR="001E68B2" w:rsidRDefault="001E68B2">
      <w:pPr>
        <w:sectPr w:rsidR="001E68B2" w:rsidSect="001E68B2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9942" w:type="dxa"/>
        <w:tblInd w:w="1701" w:type="dxa"/>
        <w:tblLook w:val="04A0" w:firstRow="1" w:lastRow="0" w:firstColumn="1" w:lastColumn="0" w:noHBand="0" w:noVBand="1"/>
      </w:tblPr>
      <w:tblGrid>
        <w:gridCol w:w="3040"/>
        <w:gridCol w:w="2971"/>
        <w:gridCol w:w="3040"/>
        <w:gridCol w:w="1708"/>
        <w:gridCol w:w="1440"/>
        <w:gridCol w:w="1900"/>
        <w:gridCol w:w="2080"/>
        <w:gridCol w:w="1923"/>
        <w:gridCol w:w="1840"/>
      </w:tblGrid>
      <w:tr w:rsidR="001E68B2" w:rsidRPr="001E68B2" w:rsidTr="001E68B2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sz w:val="20"/>
                <w:szCs w:val="24"/>
              </w:rPr>
            </w:pPr>
            <w:bookmarkStart w:id="0" w:name="RANGE!C1:O28"/>
            <w:bookmarkEnd w:id="0"/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Приложение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E68B2" w:rsidRPr="001E68B2" w:rsidTr="001E68B2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к постановлению Администрации</w:t>
            </w:r>
          </w:p>
        </w:tc>
      </w:tr>
      <w:tr w:rsidR="001E68B2" w:rsidRPr="001E68B2" w:rsidTr="001E68B2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ЗАТО г. Железногорск</w:t>
            </w:r>
          </w:p>
        </w:tc>
      </w:tr>
      <w:tr w:rsidR="001E68B2" w:rsidRPr="001E68B2" w:rsidTr="001E68B2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от 25.12.2023  № 2656</w:t>
            </w:r>
          </w:p>
        </w:tc>
      </w:tr>
      <w:tr w:rsidR="001E68B2" w:rsidRPr="001E68B2" w:rsidTr="001E68B2">
        <w:trPr>
          <w:trHeight w:val="27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sz w:val="20"/>
              </w:rPr>
            </w:pPr>
          </w:p>
        </w:tc>
      </w:tr>
      <w:tr w:rsidR="001E68B2" w:rsidRPr="001E68B2" w:rsidTr="001E68B2">
        <w:trPr>
          <w:trHeight w:val="27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sz w:val="20"/>
              </w:rPr>
            </w:pPr>
          </w:p>
        </w:tc>
      </w:tr>
      <w:tr w:rsidR="001E68B2" w:rsidRPr="001E68B2" w:rsidTr="001E68B2">
        <w:trPr>
          <w:trHeight w:val="1125"/>
        </w:trPr>
        <w:tc>
          <w:tcPr>
            <w:tcW w:w="1994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8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Значения базовых нормативов и нормативных затрат на оказание муниципальных услуг, оказываемых  муниципальными  образовательными учреждениями ЗАТО Железногорск, на 2024 год и плановый  период 2025 и 2026 годов </w:t>
            </w:r>
          </w:p>
        </w:tc>
      </w:tr>
      <w:tr w:rsidR="001E68B2" w:rsidRPr="001E68B2" w:rsidTr="001E68B2">
        <w:trPr>
          <w:trHeight w:val="390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Содержание муниципальной услуги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Условия (формы) оказания муниципальной услуги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Значение базового норматива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8B2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Значение корректирующего коэффициента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Значение нормативных затрат</w:t>
            </w:r>
          </w:p>
        </w:tc>
      </w:tr>
      <w:tr w:rsidR="001E68B2" w:rsidRPr="001E68B2" w:rsidTr="001E68B2">
        <w:trPr>
          <w:trHeight w:val="3465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сумма затрат на оплату труда с начислениями на выплаты по оплате труда работников, непосредственно связанных с оказанием муниципальной услуги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сумма затрат на коммунальные услуги и содержание недвижимого имущества, необходимого для выполнения муниципального задания на оказание муниципальной услуги</w:t>
            </w: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bookmarkStart w:id="1" w:name="_GoBack"/>
        <w:bookmarkEnd w:id="1"/>
      </w:tr>
      <w:tr w:rsidR="001E68B2" w:rsidRPr="001E68B2" w:rsidTr="001E68B2">
        <w:trPr>
          <w:trHeight w:val="22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1E68B2">
              <w:rPr>
                <w:rFonts w:ascii="Times New Roman" w:hAnsi="Times New Roman"/>
                <w:color w:val="000000"/>
                <w:szCs w:val="16"/>
              </w:rPr>
              <w:t>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1E68B2">
              <w:rPr>
                <w:rFonts w:ascii="Times New Roman" w:hAnsi="Times New Roman"/>
                <w:color w:val="000000"/>
                <w:szCs w:val="16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1E68B2">
              <w:rPr>
                <w:rFonts w:ascii="Times New Roman" w:hAnsi="Times New Roman"/>
                <w:color w:val="000000"/>
                <w:szCs w:val="16"/>
              </w:rPr>
              <w:t>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1E68B2">
              <w:rPr>
                <w:rFonts w:ascii="Times New Roman" w:hAnsi="Times New Roman"/>
                <w:color w:val="000000"/>
                <w:szCs w:val="16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1E68B2">
              <w:rPr>
                <w:rFonts w:ascii="Times New Roman" w:hAnsi="Times New Roman"/>
                <w:color w:val="000000"/>
                <w:szCs w:val="16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1E68B2">
              <w:rPr>
                <w:rFonts w:ascii="Times New Roman" w:hAnsi="Times New Roman"/>
                <w:color w:val="000000"/>
                <w:szCs w:val="16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1E68B2">
              <w:rPr>
                <w:rFonts w:ascii="Times New Roman" w:hAnsi="Times New Roman"/>
                <w:color w:val="000000"/>
                <w:szCs w:val="16"/>
              </w:rPr>
              <w:t>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1E68B2">
              <w:rPr>
                <w:rFonts w:ascii="Times New Roman" w:hAnsi="Times New Roman"/>
                <w:color w:val="000000"/>
                <w:szCs w:val="16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1E68B2">
              <w:rPr>
                <w:rFonts w:ascii="Times New Roman" w:hAnsi="Times New Roman"/>
                <w:color w:val="000000"/>
                <w:szCs w:val="16"/>
              </w:rPr>
              <w:t>9</w:t>
            </w:r>
          </w:p>
        </w:tc>
      </w:tr>
      <w:tr w:rsidR="001E68B2" w:rsidRPr="001E68B2" w:rsidTr="001E68B2">
        <w:trPr>
          <w:trHeight w:val="12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Присмотр и уход.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853211О.99.0.БВ19АА08000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Дети инвалиды. От 1 года до 3 лет.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Группа полного дня.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25 874,85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25 874,85</w:t>
            </w:r>
          </w:p>
        </w:tc>
      </w:tr>
      <w:tr w:rsidR="001E68B2" w:rsidRPr="001E68B2" w:rsidTr="001E68B2">
        <w:trPr>
          <w:trHeight w:val="12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Присмотр и уход.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853211О.99.0.БВ19АА92000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Дети-сироты и дети, оставшиеся без попечения родителей. От 1 года до 3 лет.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Группа полного дня.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25 874,84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25 874,84</w:t>
            </w:r>
          </w:p>
        </w:tc>
      </w:tr>
      <w:tr w:rsidR="001E68B2" w:rsidRPr="001E68B2" w:rsidTr="001E68B2">
        <w:trPr>
          <w:trHeight w:val="12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Присмотр и уход.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853211О.99.0.БВ19АА50000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Физические лица за исключением льготных категорий. От 1 года до 3 лет.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Группа полного дня.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25 754,53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25 754,53</w:t>
            </w:r>
          </w:p>
        </w:tc>
      </w:tr>
      <w:tr w:rsidR="001E68B2" w:rsidRPr="001E68B2" w:rsidTr="001E68B2">
        <w:trPr>
          <w:trHeight w:val="12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Присмотр и уход.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853211О.99.0.БВ19АА14000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Дети-инвалиды. От 3 лет до 8 лет.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Группа полного дня.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37 311,20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37 311,20</w:t>
            </w:r>
          </w:p>
        </w:tc>
      </w:tr>
      <w:tr w:rsidR="001E68B2" w:rsidRPr="001E68B2" w:rsidTr="001E68B2">
        <w:trPr>
          <w:trHeight w:val="12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Присмотр и уход.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853211О.99.0.БВ19АА98000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Дети-сироты и дети, оставшиеся без попечения родителей. От 3 лет до 8 лет.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Группа полного дня.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37 524,31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37 524,31</w:t>
            </w:r>
          </w:p>
        </w:tc>
      </w:tr>
      <w:tr w:rsidR="001E68B2" w:rsidRPr="001E68B2" w:rsidTr="001E68B2">
        <w:trPr>
          <w:trHeight w:val="12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Присмотр и уход.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853211О.99.0.БВ19АА56000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Физические лица за исключением льготных категорий. От 3 лет до 8 лет.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Группа полного дня.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37 379,30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37 379,30</w:t>
            </w:r>
          </w:p>
        </w:tc>
      </w:tr>
      <w:tr w:rsidR="001E68B2" w:rsidRPr="001E68B2" w:rsidTr="001E68B2">
        <w:trPr>
          <w:trHeight w:val="12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основных общеобразовательных программ дошкольного образования.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801011О.99.0.БВ24ДМ62000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От 1 года до 3 лет.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Очная.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202 483,54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88 862,82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25 195,39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202 483,54</w:t>
            </w:r>
          </w:p>
        </w:tc>
      </w:tr>
      <w:tr w:rsidR="001E68B2" w:rsidRPr="001E68B2" w:rsidTr="001E68B2">
        <w:trPr>
          <w:trHeight w:val="12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основных общеобразовательных программ дошкольного образования.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801011О.99.0.БВ24ДН82000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От 3 лет до 8 лет.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Очная.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244 041,25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130 397,87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25 200,57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244 041,25</w:t>
            </w:r>
          </w:p>
        </w:tc>
      </w:tr>
      <w:tr w:rsidR="001E68B2" w:rsidRPr="001E68B2" w:rsidTr="001E68B2">
        <w:trPr>
          <w:trHeight w:val="12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основных общеобразовательных программ начального общего образования.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801012О.99.0.БА81АЭ92001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Очная.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99 144,12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49 578,89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12 128,86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99 144,12</w:t>
            </w:r>
          </w:p>
        </w:tc>
      </w:tr>
      <w:tr w:rsidR="001E68B2" w:rsidRPr="001E68B2" w:rsidTr="001E68B2">
        <w:trPr>
          <w:trHeight w:val="12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основных общеобразовательных программ основного общего образования.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802111О.99.0.БА96АЮ58001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Очная.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101 908,63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52 344,05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12 128,68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101 908,63</w:t>
            </w:r>
          </w:p>
        </w:tc>
      </w:tr>
      <w:tr w:rsidR="001E68B2" w:rsidRPr="001E68B2" w:rsidTr="001E68B2">
        <w:trPr>
          <w:trHeight w:val="12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Реализация основных общеобразовательных программ среднего общего образования.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802112О.99.0.ББ11АЮ58001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Очная.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114 657,31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65 074,00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12 133,30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114 657,31</w:t>
            </w:r>
          </w:p>
        </w:tc>
      </w:tr>
      <w:tr w:rsidR="001E68B2" w:rsidRPr="001E68B2" w:rsidTr="001E68B2">
        <w:trPr>
          <w:trHeight w:val="12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Присмотр и уход.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853211О.99.0.БВ19АБ89000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Обучающиеся, за исключением детей-инвалидов и инвалидов.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Группа продленного дня.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11 991,08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11 991,08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11 991,08</w:t>
            </w:r>
          </w:p>
        </w:tc>
      </w:tr>
      <w:tr w:rsidR="001E68B2" w:rsidRPr="001E68B2" w:rsidTr="001E68B2">
        <w:trPr>
          <w:trHeight w:val="12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804200О.99.0.ББ52АЖ48000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Очная.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152,02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21,74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46,15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152,02</w:t>
            </w:r>
          </w:p>
        </w:tc>
      </w:tr>
      <w:tr w:rsidR="001E68B2" w:rsidRPr="001E68B2" w:rsidTr="001E68B2">
        <w:trPr>
          <w:trHeight w:val="12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804200О.99.0.ББ52АЕ04000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Техническая.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Очная.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186,34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60,22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26,45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186,34</w:t>
            </w:r>
          </w:p>
        </w:tc>
      </w:tr>
      <w:tr w:rsidR="001E68B2" w:rsidRPr="001E68B2" w:rsidTr="001E68B2">
        <w:trPr>
          <w:trHeight w:val="12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804200О.99.0.ББ52АЕ28000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Естественнонаучная.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Очная.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185,72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70,66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30,06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185,72</w:t>
            </w:r>
          </w:p>
        </w:tc>
      </w:tr>
      <w:tr w:rsidR="001E68B2" w:rsidRPr="001E68B2" w:rsidTr="001E68B2">
        <w:trPr>
          <w:trHeight w:val="12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804200О.99.0.ББ52АЕ76000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Художественная.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Очная.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186,22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60,65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28,50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186,22</w:t>
            </w:r>
          </w:p>
        </w:tc>
      </w:tr>
      <w:tr w:rsidR="001E68B2" w:rsidRPr="001E68B2" w:rsidTr="001E68B2">
        <w:trPr>
          <w:trHeight w:val="12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804200О.99.0.ББ52АЕ52000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Физкультурно-спортивная.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Очная.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114,77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36,75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22,54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114,77</w:t>
            </w:r>
          </w:p>
        </w:tc>
      </w:tr>
      <w:tr w:rsidR="001E68B2" w:rsidRPr="001E68B2" w:rsidTr="001E68B2">
        <w:trPr>
          <w:trHeight w:val="12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854100О.99.0.ББ52БЭ28000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Социально-гуманитарная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8B2" w:rsidRPr="001E68B2" w:rsidRDefault="001E68B2" w:rsidP="001E68B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Очная.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114,81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36,76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22,57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8B2" w:rsidRPr="001E68B2" w:rsidRDefault="001E68B2" w:rsidP="001E68B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68B2">
              <w:rPr>
                <w:rFonts w:ascii="Times New Roman" w:hAnsi="Times New Roman"/>
                <w:color w:val="000000"/>
                <w:sz w:val="22"/>
                <w:szCs w:val="22"/>
              </w:rPr>
              <w:t>114,81</w:t>
            </w:r>
          </w:p>
        </w:tc>
      </w:tr>
    </w:tbl>
    <w:p w:rsidR="005063C8" w:rsidRDefault="005063C8"/>
    <w:sectPr w:rsidR="005063C8" w:rsidSect="001E68B2">
      <w:pgSz w:w="25515" w:h="11907" w:orient="landscape" w:code="9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3F"/>
    <w:rsid w:val="000D1739"/>
    <w:rsid w:val="001E68B2"/>
    <w:rsid w:val="00355839"/>
    <w:rsid w:val="005063C8"/>
    <w:rsid w:val="0074195A"/>
    <w:rsid w:val="00CA213F"/>
    <w:rsid w:val="00D16E91"/>
    <w:rsid w:val="00F0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647D4"/>
  <w15:chartTrackingRefBased/>
  <w15:docId w15:val="{443A42B3-CA98-40FE-B65D-BBDF9961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3C8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3C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63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5063C8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5063C8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5063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Луканина</dc:creator>
  <cp:keywords/>
  <dc:description/>
  <cp:lastModifiedBy>Пользователь Windows</cp:lastModifiedBy>
  <cp:revision>5</cp:revision>
  <dcterms:created xsi:type="dcterms:W3CDTF">2023-12-21T08:50:00Z</dcterms:created>
  <dcterms:modified xsi:type="dcterms:W3CDTF">2023-12-25T07:10:00Z</dcterms:modified>
</cp:coreProperties>
</file>